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1" w:rsidRPr="00B62824" w:rsidRDefault="001D5591" w:rsidP="006F3A47">
      <w:pPr>
        <w:adjustRightInd w:val="0"/>
        <w:snapToGrid w:val="0"/>
        <w:spacing w:before="100" w:beforeAutospacing="1" w:after="100" w:afterAutospacing="1" w:line="372" w:lineRule="auto"/>
        <w:jc w:val="center"/>
        <w:rPr>
          <w:rFonts w:asciiTheme="minorBidi" w:eastAsia="Batang" w:hAnsiTheme="minorBidi"/>
          <w:b/>
          <w:sz w:val="28"/>
          <w:szCs w:val="28"/>
          <w:lang w:eastAsia="ko-KR"/>
        </w:rPr>
      </w:pPr>
    </w:p>
    <w:p w:rsidR="00922509" w:rsidRPr="006F3A47" w:rsidRDefault="00A525DA" w:rsidP="006F3A47">
      <w:pPr>
        <w:adjustRightInd w:val="0"/>
        <w:snapToGrid w:val="0"/>
        <w:spacing w:before="100" w:beforeAutospacing="1" w:after="100" w:afterAutospacing="1" w:line="372" w:lineRule="auto"/>
        <w:jc w:val="center"/>
        <w:rPr>
          <w:rFonts w:asciiTheme="minorBidi" w:eastAsia="Batang" w:hAnsiTheme="minorBidi"/>
          <w:sz w:val="18"/>
          <w:szCs w:val="18"/>
          <w:lang w:eastAsia="ko-KR"/>
        </w:rPr>
      </w:pPr>
      <w:r w:rsidRPr="006F3A47">
        <w:rPr>
          <w:rFonts w:asciiTheme="minorBidi" w:eastAsia="Batang" w:hAnsi="Batang" w:hint="eastAsia"/>
          <w:b/>
          <w:sz w:val="28"/>
          <w:szCs w:val="28"/>
          <w:lang w:eastAsia="ko-KR"/>
        </w:rPr>
        <w:t>타이틀</w:t>
      </w:r>
      <w:r w:rsidRPr="006F3A47">
        <w:rPr>
          <w:rFonts w:asciiTheme="minorBidi" w:eastAsia="Batang" w:hAnsiTheme="minorBidi" w:hint="eastAsia"/>
          <w:b/>
          <w:sz w:val="28"/>
          <w:szCs w:val="28"/>
          <w:lang w:eastAsia="ko-KR"/>
        </w:rPr>
        <w:t xml:space="preserve"> VI &amp; LEP </w:t>
      </w:r>
      <w:r w:rsidRPr="006F3A47">
        <w:rPr>
          <w:rFonts w:asciiTheme="minorBidi" w:eastAsia="Batang" w:hAnsi="Batang" w:hint="eastAsia"/>
          <w:b/>
          <w:sz w:val="28"/>
          <w:szCs w:val="28"/>
          <w:lang w:eastAsia="ko-KR"/>
        </w:rPr>
        <w:t>통지에</w:t>
      </w:r>
      <w:r w:rsidRPr="006F3A47">
        <w:rPr>
          <w:rFonts w:asciiTheme="minorBidi" w:eastAsia="Batang" w:hAnsiTheme="minorBidi" w:hint="eastAsia"/>
          <w:b/>
          <w:sz w:val="28"/>
          <w:szCs w:val="2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b/>
          <w:sz w:val="28"/>
          <w:szCs w:val="28"/>
          <w:lang w:eastAsia="ko-KR"/>
        </w:rPr>
        <w:t>의한</w:t>
      </w:r>
      <w:r w:rsidRPr="006F3A47">
        <w:rPr>
          <w:rFonts w:asciiTheme="minorBidi" w:eastAsia="Batang" w:hAnsiTheme="minorBidi" w:hint="eastAsia"/>
          <w:b/>
          <w:sz w:val="28"/>
          <w:szCs w:val="2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b/>
          <w:sz w:val="28"/>
          <w:szCs w:val="28"/>
          <w:lang w:eastAsia="ko-KR"/>
        </w:rPr>
        <w:t>보호</w:t>
      </w:r>
      <w:r w:rsidRPr="006F3A47">
        <w:rPr>
          <w:rFonts w:asciiTheme="minorBidi" w:eastAsia="Batang" w:hAnsiTheme="minorBidi" w:hint="eastAsia"/>
          <w:b/>
          <w:sz w:val="28"/>
          <w:szCs w:val="2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b/>
          <w:sz w:val="28"/>
          <w:szCs w:val="28"/>
          <w:lang w:eastAsia="ko-KR"/>
        </w:rPr>
        <w:t>대상자</w:t>
      </w:r>
      <w:r w:rsidRPr="006F3A47">
        <w:rPr>
          <w:rFonts w:asciiTheme="minorBidi" w:eastAsia="Batang" w:hAnsiTheme="minorBidi" w:hint="eastAsia"/>
          <w:b/>
          <w:sz w:val="28"/>
          <w:szCs w:val="2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b/>
          <w:sz w:val="28"/>
          <w:szCs w:val="28"/>
          <w:lang w:eastAsia="ko-KR"/>
        </w:rPr>
        <w:t>통지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통지는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49 CFR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섹션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21.9(d)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에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의거합니다</w:t>
      </w:r>
    </w:p>
    <w:p w:rsidR="00922509" w:rsidRPr="006F3A47" w:rsidRDefault="00A525DA" w:rsidP="00626EBB">
      <w:pPr>
        <w:adjustRightInd w:val="0"/>
        <w:snapToGrid w:val="0"/>
        <w:spacing w:before="100" w:beforeAutospacing="1" w:after="100" w:afterAutospacing="1" w:line="372" w:lineRule="auto"/>
        <w:rPr>
          <w:rFonts w:asciiTheme="minorBidi" w:eastAsia="Batang" w:hAnsiTheme="minorBidi"/>
          <w:sz w:val="18"/>
          <w:szCs w:val="18"/>
          <w:lang w:eastAsia="ko-KR"/>
        </w:rPr>
      </w:pPr>
      <w:r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차별금지</w:t>
      </w:r>
      <w:r w:rsidRPr="006F3A47">
        <w:rPr>
          <w:rFonts w:asciiTheme="minorBidi" w:eastAsia="Batang" w:hAnsiTheme="minorBidi" w:hint="eastAsia"/>
          <w:b/>
          <w:sz w:val="21"/>
          <w:szCs w:val="21"/>
          <w:u w:val="single"/>
          <w:lang w:eastAsia="ko-KR"/>
        </w:rPr>
        <w:t xml:space="preserve"> </w:t>
      </w:r>
      <w:r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통지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>Trinity Metro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인종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피부색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출신국과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무관한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서비스를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제공하고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프로그램을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운영하며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이는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타이틀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VI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준수하기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위한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것입니다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>.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정보</w:t>
      </w:r>
      <w:r w:rsidRPr="006F3A47">
        <w:rPr>
          <w:rFonts w:asciiTheme="minorBidi" w:eastAsia="Batang" w:hAnsiTheme="minorBidi" w:hint="eastAsia"/>
          <w:b/>
          <w:sz w:val="21"/>
          <w:szCs w:val="21"/>
          <w:u w:val="single"/>
          <w:lang w:eastAsia="ko-KR"/>
        </w:rPr>
        <w:t xml:space="preserve"> </w:t>
      </w:r>
      <w:r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신청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>Trinity Metro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의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차별금지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의무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관련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추가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정보가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필요하다면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서면으로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된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신청서를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다음으로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sz w:val="18"/>
          <w:szCs w:val="18"/>
          <w:lang w:eastAsia="ko-KR"/>
        </w:rPr>
        <w:t>보내주세요</w:t>
      </w:r>
      <w:r w:rsidRPr="006F3A47">
        <w:rPr>
          <w:rFonts w:asciiTheme="minorBidi" w:eastAsia="Batang" w:hAnsiTheme="minorBidi" w:hint="eastAsia"/>
          <w:sz w:val="18"/>
          <w:szCs w:val="18"/>
          <w:lang w:eastAsia="ko-KR"/>
        </w:rPr>
        <w:t>:</w:t>
      </w:r>
      <w:r w:rsidR="00BA39B5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A15A40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Detra Whitmore, </w:t>
      </w:r>
      <w:r w:rsidR="0022663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Vice President of </w:t>
      </w:r>
      <w:r w:rsidR="00A15A40" w:rsidRPr="006F3A47">
        <w:rPr>
          <w:rFonts w:asciiTheme="minorBidi" w:eastAsia="Batang" w:hAnsiTheme="minorBidi" w:hint="eastAsia"/>
          <w:sz w:val="18"/>
          <w:szCs w:val="18"/>
          <w:lang w:eastAsia="ko-KR"/>
        </w:rPr>
        <w:t>Administration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t>,</w:t>
      </w:r>
      <w:r w:rsidR="00BA39B5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741670" w:rsidRPr="006F3A47">
        <w:rPr>
          <w:rFonts w:asciiTheme="minorBidi" w:eastAsia="Batang" w:hAnsiTheme="minorBidi" w:hint="eastAsia"/>
          <w:sz w:val="18"/>
          <w:szCs w:val="18"/>
          <w:lang w:eastAsia="ko-KR"/>
        </w:rPr>
        <w:t>801 Cherry Street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t>,</w:t>
      </w:r>
      <w:r w:rsidR="00741670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Suite 850,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Fort Worth, TX 76102.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="00FA5313"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불만</w:t>
      </w:r>
      <w:r w:rsidR="00FA5313" w:rsidRPr="006F3A47">
        <w:rPr>
          <w:rFonts w:asciiTheme="minorBidi" w:eastAsia="Batang" w:hAnsiTheme="minorBidi" w:hint="eastAsia"/>
          <w:b/>
          <w:sz w:val="21"/>
          <w:szCs w:val="21"/>
          <w:u w:val="single"/>
          <w:lang w:eastAsia="ko-KR"/>
        </w:rPr>
        <w:t xml:space="preserve"> </w:t>
      </w:r>
      <w:r w:rsidR="00FA5313"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절차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일반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공중의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일원으로서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타이틀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VI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에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의한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차별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불만을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제기하고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싶다면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다음과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같은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절차를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따라야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합니다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:</w:t>
      </w:r>
      <w:r w:rsidR="0022663E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  <w:t xml:space="preserve">1.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불만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제소를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할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있는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사람은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: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A15A40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Detra Whitmore, </w:t>
      </w:r>
      <w:r w:rsidR="0022663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Vice President of </w:t>
      </w:r>
      <w:r w:rsidR="00A15A40" w:rsidRPr="006F3A47">
        <w:rPr>
          <w:rFonts w:asciiTheme="minorBidi" w:eastAsia="Batang" w:hAnsiTheme="minorBidi" w:hint="eastAsia"/>
          <w:sz w:val="18"/>
          <w:szCs w:val="18"/>
          <w:lang w:eastAsia="ko-KR"/>
        </w:rPr>
        <w:t>Administration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t>,</w:t>
      </w:r>
      <w:r w:rsidR="00BA39B5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2E659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801 Cherry Street, Suite 850, Fort Worth, TX 76102</w:t>
      </w:r>
      <w:r w:rsidR="0022663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.</w:t>
      </w:r>
      <w:r w:rsidR="0022663E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  <w:t xml:space="preserve">2.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자신이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불법적인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차별의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대상이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된다고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생각하는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사람은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누구든지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직접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불만을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제기하거나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권한지정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대리인을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사용할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있습니다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.</w:t>
      </w:r>
      <w:r w:rsidR="0022663E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3.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불만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제기인은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적어도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다음과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같은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정보를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제공해야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합니다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: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  <w:t xml:space="preserve">      a.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당신의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이름과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주소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업무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시간에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당신과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연락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가능한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전화번호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;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  <w:t xml:space="preserve">      b.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사람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(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)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에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관한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일반적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기술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또는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진술된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차별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행동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(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)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인해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상해입은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사람의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정도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;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  <w:t xml:space="preserve">      c.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진술된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차별행동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(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)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자세한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설명으로서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조사자가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이해할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있는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정도로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어떤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일이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일어났으며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언제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일어났으며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진술된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차별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불만의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근거</w:t>
      </w:r>
      <w:r w:rsidR="00036CE2">
        <w:rPr>
          <w:rFonts w:asciiTheme="minorBidi" w:eastAsia="Batang" w:hAnsi="Batang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(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인종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피부색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,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출신국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등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)</w:t>
      </w:r>
      <w:r w:rsidR="00036CE2">
        <w:rPr>
          <w:rFonts w:asciiTheme="minorBidi" w:eastAsia="Batang" w:hAnsiTheme="minorBidi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기술합니다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;</w:t>
      </w:r>
      <w:r w:rsidR="00922509" w:rsidRPr="006F3A47">
        <w:rPr>
          <w:rFonts w:asciiTheme="minorBidi" w:eastAsia="Batang" w:hAnsiTheme="minorBidi" w:hint="eastAsia"/>
          <w:sz w:val="18"/>
          <w:szCs w:val="18"/>
          <w:lang w:eastAsia="ko-KR"/>
        </w:rPr>
        <w:br/>
        <w:t xml:space="preserve">      d.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문서는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불만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제기인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또는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그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사람의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대리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권한을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부여받은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사람이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작성한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서명과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날짜가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있어야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 xml:space="preserve"> </w:t>
      </w:r>
      <w:r w:rsidR="003B2A7E" w:rsidRPr="006F3A47">
        <w:rPr>
          <w:rFonts w:asciiTheme="minorBidi" w:eastAsia="Batang" w:hAnsi="Batang" w:hint="eastAsia"/>
          <w:sz w:val="18"/>
          <w:szCs w:val="18"/>
          <w:lang w:eastAsia="ko-KR"/>
        </w:rPr>
        <w:t>합니다</w:t>
      </w:r>
      <w:r w:rsidR="003B2A7E" w:rsidRPr="006F3A47">
        <w:rPr>
          <w:rFonts w:asciiTheme="minorBidi" w:eastAsia="Batang" w:hAnsiTheme="minorBidi" w:hint="eastAsia"/>
          <w:sz w:val="18"/>
          <w:szCs w:val="18"/>
          <w:lang w:eastAsia="ko-KR"/>
        </w:rPr>
        <w:t>.</w:t>
      </w:r>
    </w:p>
    <w:p w:rsidR="00E32870" w:rsidRPr="006F3A47" w:rsidRDefault="00B62824" w:rsidP="006F3A47">
      <w:pPr>
        <w:adjustRightInd w:val="0"/>
        <w:snapToGrid w:val="0"/>
        <w:spacing w:before="100" w:beforeAutospacing="1" w:after="100" w:afterAutospacing="1" w:line="372" w:lineRule="auto"/>
        <w:rPr>
          <w:rFonts w:asciiTheme="minorBidi" w:eastAsia="Batang" w:hAnsiTheme="minorBidi"/>
          <w:b/>
          <w:sz w:val="21"/>
          <w:szCs w:val="21"/>
          <w:u w:val="single"/>
          <w:lang w:eastAsia="ko-KR"/>
        </w:rPr>
      </w:pPr>
      <w:r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언어</w:t>
      </w:r>
      <w:r w:rsidRPr="006F3A47">
        <w:rPr>
          <w:rFonts w:asciiTheme="minorBidi" w:eastAsia="Batang" w:hAnsiTheme="minorBidi" w:hint="eastAsia"/>
          <w:b/>
          <w:sz w:val="21"/>
          <w:szCs w:val="21"/>
          <w:u w:val="single"/>
          <w:lang w:eastAsia="ko-KR"/>
        </w:rPr>
        <w:t xml:space="preserve"> </w:t>
      </w:r>
      <w:r w:rsidRPr="006F3A47">
        <w:rPr>
          <w:rFonts w:asciiTheme="minorBidi" w:eastAsia="Batang" w:hAnsi="Batang" w:hint="eastAsia"/>
          <w:b/>
          <w:sz w:val="21"/>
          <w:szCs w:val="21"/>
          <w:u w:val="single"/>
          <w:lang w:eastAsia="ko-KR"/>
        </w:rPr>
        <w:t>도움</w:t>
      </w:r>
      <w:r w:rsidR="00E32870" w:rsidRPr="006F3A47">
        <w:rPr>
          <w:rFonts w:asciiTheme="minorBidi" w:eastAsia="Batang" w:hAnsiTheme="minorBidi" w:hint="eastAsia"/>
          <w:b/>
          <w:sz w:val="21"/>
          <w:szCs w:val="21"/>
          <w:u w:val="single"/>
          <w:lang w:eastAsia="ko-KR"/>
        </w:rPr>
        <w:br/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읽기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쓰기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말하기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또는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영어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이해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능력이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제한적인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사람을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영어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미숙련자</w:t>
      </w:r>
      <w:r w:rsidR="00DA16DD">
        <w:rPr>
          <w:rFonts w:asciiTheme="minorBidi" w:eastAsia="Batang" w:hAnsi="Batang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>(LEP)</w:t>
      </w:r>
      <w:r w:rsidR="00DA16DD">
        <w:rPr>
          <w:rFonts w:asciiTheme="minorBidi" w:eastAsia="Batang" w:hAnsiTheme="minorBidi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라고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합니다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>. Trinity Metro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LEP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겪는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사람들이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프로그램과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활동에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의미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있는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접근을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확보할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수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있도록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의무가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있습니다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>.</w:t>
      </w:r>
    </w:p>
    <w:p w:rsidR="00E32870" w:rsidRPr="00B62824" w:rsidRDefault="00B62824" w:rsidP="006F3A47">
      <w:pPr>
        <w:adjustRightInd w:val="0"/>
        <w:snapToGrid w:val="0"/>
        <w:spacing w:before="100" w:beforeAutospacing="1" w:after="100" w:afterAutospacing="1" w:line="372" w:lineRule="auto"/>
        <w:rPr>
          <w:rFonts w:asciiTheme="minorBidi" w:eastAsia="Batang" w:hAnsiTheme="minorBidi"/>
          <w:color w:val="000000" w:themeColor="text1"/>
          <w:sz w:val="18"/>
          <w:szCs w:val="18"/>
          <w:lang w:eastAsia="ko-KR"/>
        </w:rPr>
      </w:pP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신청하시면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저희들은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무료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보조인을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제공하여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LEP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당사자들이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Trinity Metro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버스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TRE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또는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Trinity Metro ACCESS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승차하도록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돕거나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Trinity Metro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업무를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처리하고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싶은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사람에게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도움을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제공합니다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>.</w:t>
      </w:r>
      <w:r w:rsidR="00E32870"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통역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서비스는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소비자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서비스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연락처인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817-215-8600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에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전화하면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이용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가능합니다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.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스페인어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통역은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26EBB">
        <w:rPr>
          <w:rFonts w:asciiTheme="minorBidi" w:eastAsia="Batang" w:hAnsiTheme="minorBidi" w:hint="eastAsia"/>
          <w:b/>
          <w:bCs/>
          <w:color w:val="000000" w:themeColor="text1"/>
          <w:sz w:val="18"/>
          <w:szCs w:val="18"/>
          <w:lang w:eastAsia="ko-KR"/>
        </w:rPr>
        <w:t>2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번을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누르시고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, </w:t>
      </w:r>
      <w:r w:rsidRPr="00626EBB">
        <w:rPr>
          <w:rFonts w:asciiTheme="minorBidi" w:eastAsia="Batang" w:hAnsiTheme="minorBidi" w:hint="eastAsia"/>
          <w:b/>
          <w:bCs/>
          <w:color w:val="000000" w:themeColor="text1"/>
          <w:sz w:val="18"/>
          <w:szCs w:val="18"/>
          <w:lang w:eastAsia="ko-KR"/>
        </w:rPr>
        <w:t>1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번을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누르고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소비자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서비스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대표에게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말하면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다른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언어를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이용할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수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  <w:r w:rsidRPr="006F3A47">
        <w:rPr>
          <w:rFonts w:asciiTheme="minorBidi" w:eastAsia="Batang" w:hAnsi="Batang" w:hint="eastAsia"/>
          <w:color w:val="000000" w:themeColor="text1"/>
          <w:sz w:val="18"/>
          <w:szCs w:val="18"/>
          <w:lang w:eastAsia="ko-KR"/>
        </w:rPr>
        <w:t>있습니다</w:t>
      </w:r>
      <w:r w:rsidRPr="006F3A47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>.</w:t>
      </w:r>
      <w:r w:rsidR="00E32870" w:rsidRPr="00B62824">
        <w:rPr>
          <w:rFonts w:asciiTheme="minorBidi" w:eastAsia="Batang" w:hAnsiTheme="minorBidi" w:hint="eastAsia"/>
          <w:color w:val="000000" w:themeColor="text1"/>
          <w:sz w:val="18"/>
          <w:szCs w:val="18"/>
          <w:lang w:eastAsia="ko-KR"/>
        </w:rPr>
        <w:t xml:space="preserve"> </w:t>
      </w:r>
    </w:p>
    <w:sectPr w:rsidR="00E32870" w:rsidRPr="00B62824" w:rsidSect="00B52C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88" w:rsidRDefault="006E1088" w:rsidP="00E32870">
      <w:pPr>
        <w:spacing w:after="0" w:line="240" w:lineRule="auto"/>
      </w:pPr>
      <w:r>
        <w:separator/>
      </w:r>
    </w:p>
  </w:endnote>
  <w:endnote w:type="continuationSeparator" w:id="1">
    <w:p w:rsidR="006E1088" w:rsidRDefault="006E1088" w:rsidP="00E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26" w:rsidRDefault="004A3A26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65145ABAEAD4B71965BE1DD668EF1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D0DE1">
          <w:rPr>
            <w:color w:val="595959" w:themeColor="text1" w:themeTint="A6"/>
            <w:sz w:val="18"/>
            <w:szCs w:val="18"/>
          </w:rPr>
          <w:t>09/07</w:t>
        </w:r>
        <w:r>
          <w:rPr>
            <w:color w:val="595959" w:themeColor="text1" w:themeTint="A6"/>
            <w:sz w:val="18"/>
            <w:szCs w:val="18"/>
          </w:rPr>
          <w:t>/2018</w:t>
        </w:r>
      </w:sdtContent>
    </w:sdt>
  </w:p>
  <w:p w:rsidR="004A3A26" w:rsidRDefault="004A3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88" w:rsidRDefault="006E1088" w:rsidP="00E32870">
      <w:pPr>
        <w:spacing w:after="0" w:line="240" w:lineRule="auto"/>
      </w:pPr>
      <w:r>
        <w:separator/>
      </w:r>
    </w:p>
  </w:footnote>
  <w:footnote w:type="continuationSeparator" w:id="1">
    <w:p w:rsidR="006E1088" w:rsidRDefault="006E1088" w:rsidP="00E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70" w:rsidRPr="00E32870" w:rsidRDefault="001D5591" w:rsidP="00E32870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2042160" cy="723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Metr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064" cy="7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22509"/>
    <w:rsid w:val="000007C9"/>
    <w:rsid w:val="00036CE2"/>
    <w:rsid w:val="001161A8"/>
    <w:rsid w:val="00172BF4"/>
    <w:rsid w:val="001D5591"/>
    <w:rsid w:val="0021094A"/>
    <w:rsid w:val="002243A5"/>
    <w:rsid w:val="0022663E"/>
    <w:rsid w:val="002E659E"/>
    <w:rsid w:val="00306242"/>
    <w:rsid w:val="003B2A7E"/>
    <w:rsid w:val="003B7447"/>
    <w:rsid w:val="00403996"/>
    <w:rsid w:val="004A3A26"/>
    <w:rsid w:val="00505E95"/>
    <w:rsid w:val="005179D3"/>
    <w:rsid w:val="0061744B"/>
    <w:rsid w:val="00626EBB"/>
    <w:rsid w:val="006D1C1D"/>
    <w:rsid w:val="006E1088"/>
    <w:rsid w:val="006F3A47"/>
    <w:rsid w:val="00701D8D"/>
    <w:rsid w:val="00741670"/>
    <w:rsid w:val="00883E4C"/>
    <w:rsid w:val="00922509"/>
    <w:rsid w:val="009B0CC3"/>
    <w:rsid w:val="00A15A40"/>
    <w:rsid w:val="00A51135"/>
    <w:rsid w:val="00A525DA"/>
    <w:rsid w:val="00AA16DF"/>
    <w:rsid w:val="00AD0DE1"/>
    <w:rsid w:val="00B36B4F"/>
    <w:rsid w:val="00B52C53"/>
    <w:rsid w:val="00B62824"/>
    <w:rsid w:val="00BA39B5"/>
    <w:rsid w:val="00CD3BCF"/>
    <w:rsid w:val="00CD76A8"/>
    <w:rsid w:val="00D06549"/>
    <w:rsid w:val="00DA16DD"/>
    <w:rsid w:val="00DB443B"/>
    <w:rsid w:val="00DD254F"/>
    <w:rsid w:val="00E32870"/>
    <w:rsid w:val="00E80B8C"/>
    <w:rsid w:val="00EF34EE"/>
    <w:rsid w:val="00FA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53"/>
  </w:style>
  <w:style w:type="paragraph" w:styleId="Heading1">
    <w:name w:val="heading 1"/>
    <w:basedOn w:val="Normal"/>
    <w:link w:val="Heading1Char"/>
    <w:uiPriority w:val="9"/>
    <w:qFormat/>
    <w:rsid w:val="00E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0"/>
  </w:style>
  <w:style w:type="paragraph" w:styleId="Footer">
    <w:name w:val="footer"/>
    <w:basedOn w:val="Normal"/>
    <w:link w:val="Foot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0"/>
  </w:style>
  <w:style w:type="paragraph" w:styleId="BalloonText">
    <w:name w:val="Balloon Text"/>
    <w:basedOn w:val="Normal"/>
    <w:link w:val="BalloonTextChar"/>
    <w:uiPriority w:val="99"/>
    <w:semiHidden/>
    <w:unhideWhenUsed/>
    <w:rsid w:val="00AD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60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5145ABAEAD4B71965BE1DD668E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4112-B9DE-4A1E-85E2-0D19DC1DF88D}"/>
      </w:docPartPr>
      <w:docPartBody>
        <w:p w:rsidR="003673B3" w:rsidRDefault="00281E9F" w:rsidP="00281E9F">
          <w:pPr>
            <w:pStyle w:val="765145ABAEAD4B71965BE1DD668EF15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1E9F"/>
    <w:rsid w:val="0011621C"/>
    <w:rsid w:val="00281E9F"/>
    <w:rsid w:val="003673B3"/>
    <w:rsid w:val="00A91EEE"/>
    <w:rsid w:val="00B07B02"/>
    <w:rsid w:val="00BA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9F"/>
    <w:rPr>
      <w:color w:val="808080"/>
    </w:rPr>
  </w:style>
  <w:style w:type="paragraph" w:customStyle="1" w:styleId="765145ABAEAD4B71965BE1DD668EF157">
    <w:name w:val="765145ABAEAD4B71965BE1DD668EF157"/>
    <w:rsid w:val="00281E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D355-A7ED-4E57-B8A5-01BEEBD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09/07/2018</dc:creator>
  <cp:keywords/>
  <dc:description/>
  <cp:lastModifiedBy>Server_6</cp:lastModifiedBy>
  <cp:revision>30</cp:revision>
  <cp:lastPrinted>2018-09-07T13:22:00Z</cp:lastPrinted>
  <dcterms:created xsi:type="dcterms:W3CDTF">2017-10-06T20:02:00Z</dcterms:created>
  <dcterms:modified xsi:type="dcterms:W3CDTF">2019-09-09T08:58:00Z</dcterms:modified>
</cp:coreProperties>
</file>