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91" w:rsidRPr="0004063F" w:rsidRDefault="001D5591" w:rsidP="0022663E">
      <w:pPr>
        <w:spacing w:before="100" w:beforeAutospacing="1" w:after="100" w:afterAutospacing="1" w:line="384" w:lineRule="auto"/>
        <w:jc w:val="center"/>
        <w:rPr>
          <w:rFonts w:ascii="Arial" w:eastAsia="Times New Roman" w:hAnsi="Arial" w:cs="Arial"/>
          <w:b/>
          <w:sz w:val="28"/>
          <w:szCs w:val="28"/>
          <w:lang w:val="vi-VN"/>
        </w:rPr>
      </w:pPr>
    </w:p>
    <w:p w:rsidR="00922509" w:rsidRPr="00743584" w:rsidRDefault="00C25431" w:rsidP="00C25431">
      <w:pPr>
        <w:spacing w:before="100" w:beforeAutospacing="1" w:after="100" w:afterAutospacing="1" w:line="384" w:lineRule="auto"/>
        <w:jc w:val="center"/>
        <w:rPr>
          <w:rFonts w:ascii="Arial" w:eastAsia="Times New Roman" w:hAnsi="Arial" w:cs="Arial"/>
          <w:sz w:val="18"/>
          <w:szCs w:val="18"/>
          <w:lang w:val="vi-VN"/>
        </w:rPr>
      </w:pPr>
      <w:r w:rsidRPr="00743584">
        <w:rPr>
          <w:rFonts w:ascii="Arial" w:eastAsia="Times New Roman" w:hAnsi="Arial" w:cs="Arial"/>
          <w:b/>
          <w:sz w:val="28"/>
          <w:szCs w:val="28"/>
          <w:lang w:val="vi-VN"/>
        </w:rPr>
        <w:t xml:space="preserve">Thông Báo Cho Người Được Bảo Vệ Theo Thông Báo LEP và </w:t>
      </w:r>
      <w:r w:rsidRPr="00743584">
        <w:rPr>
          <w:rFonts w:ascii="Arial" w:eastAsia="Times New Roman" w:hAnsi="Arial" w:cs="Arial"/>
          <w:b/>
          <w:sz w:val="28"/>
          <w:szCs w:val="28"/>
          <w:lang w:val="vi-VN"/>
        </w:rPr>
        <w:br/>
        <w:t>Tựa Đề VI</w:t>
      </w:r>
      <w:r w:rsidR="00922509" w:rsidRPr="00743584">
        <w:rPr>
          <w:rFonts w:ascii="Arial" w:eastAsia="Times New Roman" w:hAnsi="Arial" w:cs="Arial"/>
          <w:sz w:val="18"/>
          <w:szCs w:val="18"/>
          <w:lang w:val="vi-VN"/>
        </w:rPr>
        <w:br/>
      </w:r>
      <w:r w:rsidRPr="00743584">
        <w:rPr>
          <w:rFonts w:ascii="Arial" w:eastAsia="Times New Roman" w:hAnsi="Arial" w:cs="Arial"/>
          <w:sz w:val="18"/>
          <w:szCs w:val="18"/>
          <w:lang w:val="vi-VN"/>
        </w:rPr>
        <w:t>Thông báo này được cung cấp theo Đoạn 21.9 (d) 49 CFR.</w:t>
      </w:r>
    </w:p>
    <w:p w:rsidR="00922509" w:rsidRPr="00743584" w:rsidRDefault="00C25431" w:rsidP="0004063F">
      <w:pPr>
        <w:spacing w:before="100" w:beforeAutospacing="1" w:after="100" w:afterAutospacing="1" w:line="360" w:lineRule="auto"/>
        <w:rPr>
          <w:rFonts w:ascii="Arial" w:eastAsia="Times New Roman" w:hAnsi="Arial" w:cs="Arial"/>
          <w:sz w:val="18"/>
          <w:szCs w:val="18"/>
          <w:lang w:val="vi-VN"/>
        </w:rPr>
      </w:pPr>
      <w:r w:rsidRPr="00743584">
        <w:rPr>
          <w:rFonts w:ascii="Arial" w:eastAsia="Times New Roman" w:hAnsi="Arial" w:cs="Arial"/>
          <w:b/>
          <w:sz w:val="21"/>
          <w:szCs w:val="21"/>
          <w:u w:val="single"/>
          <w:lang w:val="vi-VN"/>
        </w:rPr>
        <w:t>Thông Báo Không Phân Biệt Đối Xử</w:t>
      </w:r>
      <w:r w:rsidR="00922509" w:rsidRPr="00743584">
        <w:rPr>
          <w:rFonts w:ascii="Arial" w:eastAsia="Times New Roman" w:hAnsi="Arial" w:cs="Arial"/>
          <w:sz w:val="18"/>
          <w:szCs w:val="18"/>
          <w:lang w:val="vi-VN"/>
        </w:rPr>
        <w:br/>
      </w:r>
      <w:r w:rsidRPr="00743584">
        <w:rPr>
          <w:rFonts w:ascii="Arial" w:eastAsia="Times New Roman" w:hAnsi="Arial" w:cs="Arial"/>
          <w:color w:val="000000" w:themeColor="text1"/>
          <w:sz w:val="18"/>
          <w:szCs w:val="18"/>
          <w:lang w:val="vi-VN"/>
        </w:rPr>
        <w:t>Trinity Metro cung cấp dịch vụ và điều hành chương trình không phân biệt chủng tộc, sắc tộc và quốc tịch theo Tựa Đề VI.</w:t>
      </w:r>
      <w:r w:rsidR="00922509" w:rsidRPr="00743584">
        <w:rPr>
          <w:rFonts w:ascii="Arial" w:eastAsia="Times New Roman" w:hAnsi="Arial" w:cs="Arial"/>
          <w:sz w:val="18"/>
          <w:szCs w:val="18"/>
          <w:lang w:val="vi-VN"/>
        </w:rPr>
        <w:br/>
      </w:r>
      <w:r w:rsidR="00922509" w:rsidRPr="00743584">
        <w:rPr>
          <w:rFonts w:ascii="Arial" w:eastAsia="Times New Roman" w:hAnsi="Arial" w:cs="Arial"/>
          <w:sz w:val="18"/>
          <w:szCs w:val="18"/>
          <w:lang w:val="vi-VN"/>
        </w:rPr>
        <w:br/>
      </w:r>
      <w:r w:rsidRPr="00743584">
        <w:rPr>
          <w:rFonts w:ascii="Arial" w:eastAsia="Times New Roman" w:hAnsi="Arial" w:cs="Arial"/>
          <w:b/>
          <w:sz w:val="21"/>
          <w:szCs w:val="21"/>
          <w:u w:val="single"/>
          <w:lang w:val="vi-VN"/>
        </w:rPr>
        <w:t>Yêu Cầu Thông Tin</w:t>
      </w:r>
      <w:r w:rsidR="00922509" w:rsidRPr="00743584">
        <w:rPr>
          <w:rFonts w:ascii="Arial" w:eastAsia="Times New Roman" w:hAnsi="Arial" w:cs="Arial"/>
          <w:sz w:val="18"/>
          <w:szCs w:val="18"/>
          <w:lang w:val="vi-VN"/>
        </w:rPr>
        <w:br/>
      </w:r>
      <w:r w:rsidRPr="00743584">
        <w:rPr>
          <w:rFonts w:ascii="Arial" w:eastAsia="Times New Roman" w:hAnsi="Arial" w:cs="Arial"/>
          <w:sz w:val="18"/>
          <w:szCs w:val="18"/>
          <w:lang w:val="vi-VN"/>
        </w:rPr>
        <w:t>Để yêu cầu thêm thông tin về nghĩa vụ không phân biệt đối xử, hãy gửi giấy yêu cầu tới:</w:t>
      </w:r>
      <w:r w:rsidR="00BA39B5" w:rsidRPr="00743584">
        <w:rPr>
          <w:rFonts w:ascii="Arial" w:eastAsia="Times New Roman" w:hAnsi="Arial" w:cs="Arial"/>
          <w:sz w:val="18"/>
          <w:szCs w:val="18"/>
          <w:lang w:val="vi-VN"/>
        </w:rPr>
        <w:t xml:space="preserve"> </w:t>
      </w:r>
      <w:r w:rsidR="00A15A40" w:rsidRPr="00743584">
        <w:rPr>
          <w:rFonts w:ascii="Arial" w:eastAsia="Times New Roman" w:hAnsi="Arial" w:cs="Arial"/>
          <w:sz w:val="18"/>
          <w:szCs w:val="18"/>
          <w:lang w:val="vi-VN"/>
        </w:rPr>
        <w:t xml:space="preserve">Detra Whitmore, </w:t>
      </w:r>
      <w:r w:rsidR="0022663E" w:rsidRPr="00743584">
        <w:rPr>
          <w:rFonts w:ascii="Arial" w:eastAsia="Times New Roman" w:hAnsi="Arial" w:cs="Arial"/>
          <w:sz w:val="18"/>
          <w:szCs w:val="18"/>
          <w:lang w:val="vi-VN"/>
        </w:rPr>
        <w:t xml:space="preserve">Vice President of </w:t>
      </w:r>
      <w:r w:rsidR="00A15A40" w:rsidRPr="00743584">
        <w:rPr>
          <w:rFonts w:ascii="Arial" w:eastAsia="Times New Roman" w:hAnsi="Arial" w:cs="Arial"/>
          <w:sz w:val="18"/>
          <w:szCs w:val="18"/>
          <w:lang w:val="vi-VN"/>
        </w:rPr>
        <w:t>Administration</w:t>
      </w:r>
      <w:r w:rsidR="00922509" w:rsidRPr="00743584">
        <w:rPr>
          <w:rFonts w:ascii="Arial" w:eastAsia="Times New Roman" w:hAnsi="Arial" w:cs="Arial"/>
          <w:sz w:val="18"/>
          <w:szCs w:val="18"/>
          <w:lang w:val="vi-VN"/>
        </w:rPr>
        <w:t>,</w:t>
      </w:r>
      <w:r w:rsidR="00BA39B5" w:rsidRPr="00743584">
        <w:rPr>
          <w:rFonts w:ascii="Arial" w:eastAsia="Times New Roman" w:hAnsi="Arial" w:cs="Arial"/>
          <w:sz w:val="18"/>
          <w:szCs w:val="18"/>
          <w:lang w:val="vi-VN"/>
        </w:rPr>
        <w:t xml:space="preserve"> </w:t>
      </w:r>
      <w:r w:rsidR="00741670" w:rsidRPr="00743584">
        <w:rPr>
          <w:rFonts w:ascii="Arial" w:eastAsia="Times New Roman" w:hAnsi="Arial" w:cs="Arial"/>
          <w:sz w:val="18"/>
          <w:szCs w:val="18"/>
          <w:lang w:val="vi-VN"/>
        </w:rPr>
        <w:t>801 Cherry Street</w:t>
      </w:r>
      <w:r w:rsidR="00922509" w:rsidRPr="00743584">
        <w:rPr>
          <w:rFonts w:ascii="Arial" w:eastAsia="Times New Roman" w:hAnsi="Arial" w:cs="Arial"/>
          <w:sz w:val="18"/>
          <w:szCs w:val="18"/>
          <w:lang w:val="vi-VN"/>
        </w:rPr>
        <w:t>,</w:t>
      </w:r>
      <w:r w:rsidR="00741670" w:rsidRPr="00743584">
        <w:rPr>
          <w:rFonts w:ascii="Arial" w:eastAsia="Times New Roman" w:hAnsi="Arial" w:cs="Arial"/>
          <w:sz w:val="18"/>
          <w:szCs w:val="18"/>
          <w:lang w:val="vi-VN"/>
        </w:rPr>
        <w:t xml:space="preserve"> Suite 850,</w:t>
      </w:r>
      <w:r w:rsidR="00922509" w:rsidRPr="00743584">
        <w:rPr>
          <w:rFonts w:ascii="Arial" w:eastAsia="Times New Roman" w:hAnsi="Arial" w:cs="Arial"/>
          <w:sz w:val="18"/>
          <w:szCs w:val="18"/>
          <w:lang w:val="vi-VN"/>
        </w:rPr>
        <w:t xml:space="preserve"> Fort Worth, TX 76102.</w:t>
      </w:r>
      <w:r w:rsidR="00922509" w:rsidRPr="00743584">
        <w:rPr>
          <w:rFonts w:ascii="Arial" w:eastAsia="Times New Roman" w:hAnsi="Arial" w:cs="Arial"/>
          <w:sz w:val="18"/>
          <w:szCs w:val="18"/>
          <w:lang w:val="vi-VN"/>
        </w:rPr>
        <w:br/>
      </w:r>
      <w:r w:rsidR="00922509" w:rsidRPr="00743584">
        <w:rPr>
          <w:rFonts w:ascii="Arial" w:eastAsia="Times New Roman" w:hAnsi="Arial" w:cs="Arial"/>
          <w:sz w:val="18"/>
          <w:szCs w:val="18"/>
          <w:lang w:val="vi-VN"/>
        </w:rPr>
        <w:br/>
      </w:r>
      <w:r w:rsidRPr="00743584">
        <w:rPr>
          <w:rFonts w:ascii="Arial" w:eastAsia="Times New Roman" w:hAnsi="Arial" w:cs="Arial"/>
          <w:b/>
          <w:sz w:val="21"/>
          <w:szCs w:val="21"/>
          <w:u w:val="single"/>
          <w:lang w:val="vi-VN"/>
        </w:rPr>
        <w:t>Quy Trình Xử Lý Khiếu Nại</w:t>
      </w:r>
      <w:r w:rsidR="00922509" w:rsidRPr="00743584">
        <w:rPr>
          <w:rFonts w:ascii="Arial" w:eastAsia="Times New Roman" w:hAnsi="Arial" w:cs="Arial"/>
          <w:sz w:val="18"/>
          <w:szCs w:val="18"/>
          <w:lang w:val="vi-VN"/>
        </w:rPr>
        <w:br/>
      </w:r>
      <w:r w:rsidRPr="00743584">
        <w:rPr>
          <w:rFonts w:ascii="Arial" w:eastAsia="Times New Roman" w:hAnsi="Arial" w:cs="Arial"/>
          <w:sz w:val="18"/>
          <w:szCs w:val="18"/>
          <w:lang w:val="vi-VN"/>
        </w:rPr>
        <w:t>Là một thành viên của cộng đồng chung, nếu bạn muốn nộp khiếu nại về phân biệt đối xử theo Dựa Đề VI, hãy tuân theo quy trình sau:</w:t>
      </w:r>
      <w:r w:rsidR="0022663E" w:rsidRPr="00743584">
        <w:rPr>
          <w:rFonts w:ascii="Arial" w:eastAsia="Times New Roman" w:hAnsi="Arial" w:cs="Arial"/>
          <w:sz w:val="18"/>
          <w:szCs w:val="18"/>
          <w:lang w:val="vi-VN"/>
        </w:rPr>
        <w:br/>
        <w:t xml:space="preserve">1. </w:t>
      </w:r>
      <w:r w:rsidRPr="00743584">
        <w:rPr>
          <w:rFonts w:ascii="Arial" w:eastAsia="Times New Roman" w:hAnsi="Arial" w:cs="Arial"/>
          <w:sz w:val="18"/>
          <w:szCs w:val="18"/>
          <w:lang w:val="vi-VN"/>
        </w:rPr>
        <w:t>Hãy nộp khiếu nại cho:</w:t>
      </w:r>
      <w:r w:rsidR="00922509" w:rsidRPr="00743584">
        <w:rPr>
          <w:rFonts w:ascii="Arial" w:eastAsia="Times New Roman" w:hAnsi="Arial" w:cs="Arial"/>
          <w:sz w:val="18"/>
          <w:szCs w:val="18"/>
          <w:lang w:val="vi-VN"/>
        </w:rPr>
        <w:t xml:space="preserve"> </w:t>
      </w:r>
      <w:r w:rsidR="00A15A40" w:rsidRPr="00743584">
        <w:rPr>
          <w:rFonts w:ascii="Arial" w:eastAsia="Times New Roman" w:hAnsi="Arial" w:cs="Arial"/>
          <w:sz w:val="18"/>
          <w:szCs w:val="18"/>
          <w:lang w:val="vi-VN"/>
        </w:rPr>
        <w:t xml:space="preserve">Detra Whitmore, </w:t>
      </w:r>
      <w:r w:rsidR="0022663E" w:rsidRPr="00743584">
        <w:rPr>
          <w:rFonts w:ascii="Arial" w:eastAsia="Times New Roman" w:hAnsi="Arial" w:cs="Arial"/>
          <w:sz w:val="18"/>
          <w:szCs w:val="18"/>
          <w:lang w:val="vi-VN"/>
        </w:rPr>
        <w:t xml:space="preserve">Vice President of </w:t>
      </w:r>
      <w:r w:rsidR="00A15A40" w:rsidRPr="00743584">
        <w:rPr>
          <w:rFonts w:ascii="Arial" w:eastAsia="Times New Roman" w:hAnsi="Arial" w:cs="Arial"/>
          <w:sz w:val="18"/>
          <w:szCs w:val="18"/>
          <w:lang w:val="vi-VN"/>
        </w:rPr>
        <w:t>Administration</w:t>
      </w:r>
      <w:r w:rsidR="00922509" w:rsidRPr="00743584">
        <w:rPr>
          <w:rFonts w:ascii="Arial" w:eastAsia="Times New Roman" w:hAnsi="Arial" w:cs="Arial"/>
          <w:sz w:val="18"/>
          <w:szCs w:val="18"/>
          <w:lang w:val="vi-VN"/>
        </w:rPr>
        <w:t>,</w:t>
      </w:r>
      <w:r w:rsidR="00BA39B5" w:rsidRPr="00743584">
        <w:rPr>
          <w:rFonts w:ascii="Arial" w:eastAsia="Times New Roman" w:hAnsi="Arial" w:cs="Arial"/>
          <w:sz w:val="18"/>
          <w:szCs w:val="18"/>
          <w:lang w:val="vi-VN"/>
        </w:rPr>
        <w:t xml:space="preserve"> </w:t>
      </w:r>
      <w:r w:rsidR="002E659E" w:rsidRPr="00743584">
        <w:rPr>
          <w:rFonts w:ascii="Arial" w:eastAsia="Times New Roman" w:hAnsi="Arial" w:cs="Arial"/>
          <w:sz w:val="18"/>
          <w:szCs w:val="18"/>
          <w:lang w:val="vi-VN"/>
        </w:rPr>
        <w:t>801 Cherry Street, Suite 850, Fort Worth, TX 76102</w:t>
      </w:r>
      <w:r w:rsidR="0022663E" w:rsidRPr="00743584">
        <w:rPr>
          <w:rFonts w:ascii="Arial" w:eastAsia="Times New Roman" w:hAnsi="Arial" w:cs="Arial"/>
          <w:sz w:val="18"/>
          <w:szCs w:val="18"/>
          <w:lang w:val="vi-VN"/>
        </w:rPr>
        <w:t>.</w:t>
      </w:r>
      <w:r w:rsidR="0022663E" w:rsidRPr="00743584">
        <w:rPr>
          <w:rFonts w:ascii="Arial" w:eastAsia="Times New Roman" w:hAnsi="Arial" w:cs="Arial"/>
          <w:sz w:val="18"/>
          <w:szCs w:val="18"/>
          <w:lang w:val="vi-VN"/>
        </w:rPr>
        <w:br/>
        <w:t xml:space="preserve">2. </w:t>
      </w:r>
      <w:r w:rsidRPr="00743584">
        <w:rPr>
          <w:rFonts w:ascii="Arial" w:eastAsia="Times New Roman" w:hAnsi="Arial" w:cs="Arial"/>
          <w:sz w:val="18"/>
          <w:szCs w:val="18"/>
          <w:lang w:val="vi-VN"/>
        </w:rPr>
        <w:t>Bất kỳ người nào tin rằng họ là đối tượng của phân biệt đối xử phi pháp có thể trực tiếp nộp khiếu nại hoặc nhờ người đại diện được ủy quyền.</w:t>
      </w:r>
      <w:r w:rsidR="0022663E" w:rsidRPr="00743584">
        <w:rPr>
          <w:rFonts w:ascii="Arial" w:eastAsia="Times New Roman" w:hAnsi="Arial" w:cs="Arial"/>
          <w:sz w:val="18"/>
          <w:szCs w:val="18"/>
          <w:lang w:val="vi-VN"/>
        </w:rPr>
        <w:br/>
      </w:r>
      <w:r w:rsidR="00922509" w:rsidRPr="00743584">
        <w:rPr>
          <w:rFonts w:ascii="Arial" w:eastAsia="Times New Roman" w:hAnsi="Arial" w:cs="Arial"/>
          <w:sz w:val="18"/>
          <w:szCs w:val="18"/>
          <w:lang w:val="vi-VN"/>
        </w:rPr>
        <w:t xml:space="preserve">3. </w:t>
      </w:r>
      <w:r w:rsidRPr="00743584">
        <w:rPr>
          <w:rFonts w:ascii="Arial" w:eastAsia="Times New Roman" w:hAnsi="Arial" w:cs="Arial"/>
          <w:sz w:val="18"/>
          <w:szCs w:val="18"/>
          <w:lang w:val="vi-VN"/>
        </w:rPr>
        <w:t>Khiếu nại tối thiểu phải bao gồm thông tin sau:</w:t>
      </w:r>
      <w:r w:rsidR="00922509" w:rsidRPr="00743584">
        <w:rPr>
          <w:rFonts w:ascii="Arial" w:eastAsia="Times New Roman" w:hAnsi="Arial" w:cs="Arial"/>
          <w:sz w:val="18"/>
          <w:szCs w:val="18"/>
          <w:lang w:val="vi-VN"/>
        </w:rPr>
        <w:br/>
        <w:t xml:space="preserve">      a. </w:t>
      </w:r>
      <w:r w:rsidRPr="00743584">
        <w:rPr>
          <w:rFonts w:ascii="Arial" w:eastAsia="Times New Roman" w:hAnsi="Arial" w:cs="Arial"/>
          <w:sz w:val="18"/>
          <w:szCs w:val="18"/>
          <w:lang w:val="vi-VN"/>
        </w:rPr>
        <w:t>Tên, địa chỉ và số điện thoại có thể liên lạc được với bạn trong giờ làm việc;</w:t>
      </w:r>
      <w:r w:rsidR="00922509" w:rsidRPr="00743584">
        <w:rPr>
          <w:rFonts w:ascii="Arial" w:eastAsia="Times New Roman" w:hAnsi="Arial" w:cs="Arial"/>
          <w:sz w:val="18"/>
          <w:szCs w:val="18"/>
          <w:lang w:val="vi-VN"/>
        </w:rPr>
        <w:br/>
        <w:t xml:space="preserve">      b. </w:t>
      </w:r>
      <w:r w:rsidRPr="00743584">
        <w:rPr>
          <w:rFonts w:ascii="Arial" w:eastAsia="Times New Roman" w:hAnsi="Arial" w:cs="Arial"/>
          <w:sz w:val="18"/>
          <w:szCs w:val="18"/>
          <w:lang w:val="vi-VN"/>
        </w:rPr>
        <w:t>Mô tả chung về (những) người hoặc loại người bị tổn thương bởi (các) hành vi phân biệt đối xử bị cáo buộc;</w:t>
      </w:r>
      <w:r w:rsidR="00922509" w:rsidRPr="00743584">
        <w:rPr>
          <w:rFonts w:ascii="Arial" w:eastAsia="Times New Roman" w:hAnsi="Arial" w:cs="Arial"/>
          <w:sz w:val="18"/>
          <w:szCs w:val="18"/>
          <w:lang w:val="vi-VN"/>
        </w:rPr>
        <w:br/>
        <w:t xml:space="preserve">      c. </w:t>
      </w:r>
      <w:r w:rsidRPr="00743584">
        <w:rPr>
          <w:rFonts w:ascii="Arial" w:eastAsia="Times New Roman" w:hAnsi="Arial" w:cs="Arial"/>
          <w:sz w:val="18"/>
          <w:szCs w:val="18"/>
          <w:lang w:val="vi-VN"/>
        </w:rPr>
        <w:t>Mô tả đầy đủ về (các) hành vi phân biệt đối xử bị cáo buộc để cho phép điều tra viên hiểu rõ điều gì đã xảy ra, xảy ra khi nào và cơ sở của khiếu nại phân biệt đối xử bị cáo buộc (chủng tộc, sắc tộc hoặc quốc tịch);</w:t>
      </w:r>
      <w:r w:rsidR="00922509" w:rsidRPr="00743584">
        <w:rPr>
          <w:rFonts w:ascii="Arial" w:eastAsia="Times New Roman" w:hAnsi="Arial" w:cs="Arial"/>
          <w:sz w:val="18"/>
          <w:szCs w:val="18"/>
          <w:lang w:val="vi-VN"/>
        </w:rPr>
        <w:br/>
        <w:t xml:space="preserve">      d. </w:t>
      </w:r>
      <w:r w:rsidRPr="00743584">
        <w:rPr>
          <w:rFonts w:ascii="Arial" w:eastAsia="Times New Roman" w:hAnsi="Arial" w:cs="Arial"/>
          <w:sz w:val="18"/>
          <w:szCs w:val="18"/>
          <w:lang w:val="vi-VN"/>
        </w:rPr>
        <w:t>Lá thư phải được ghi rõ ngày tháng và có chữ ký của người nộp khiếu nại hoặc người được ủy quyền nộp khiếu nại.</w:t>
      </w:r>
    </w:p>
    <w:p w:rsidR="00E32870" w:rsidRPr="00743584" w:rsidRDefault="00C25431" w:rsidP="0004063F">
      <w:pPr>
        <w:spacing w:before="100" w:beforeAutospacing="1" w:after="100" w:afterAutospacing="1" w:line="360" w:lineRule="auto"/>
        <w:rPr>
          <w:rFonts w:ascii="Arial" w:eastAsia="Times New Roman" w:hAnsi="Arial" w:cs="Arial"/>
          <w:b/>
          <w:sz w:val="21"/>
          <w:szCs w:val="21"/>
          <w:u w:val="single"/>
          <w:lang w:val="vi-VN"/>
        </w:rPr>
      </w:pPr>
      <w:r w:rsidRPr="00743584">
        <w:rPr>
          <w:rFonts w:ascii="Arial" w:eastAsia="Times New Roman" w:hAnsi="Arial" w:cs="Arial"/>
          <w:b/>
          <w:sz w:val="21"/>
          <w:szCs w:val="21"/>
          <w:u w:val="single"/>
          <w:lang w:val="vi-VN"/>
        </w:rPr>
        <w:t>Hỗ Trợ Ngôn Ngữ</w:t>
      </w:r>
      <w:r w:rsidR="00E32870" w:rsidRPr="00743584">
        <w:rPr>
          <w:rFonts w:ascii="Arial" w:eastAsia="Times New Roman" w:hAnsi="Arial" w:cs="Arial"/>
          <w:b/>
          <w:sz w:val="21"/>
          <w:szCs w:val="21"/>
          <w:u w:val="single"/>
          <w:lang w:val="vi-VN"/>
        </w:rPr>
        <w:br/>
      </w:r>
      <w:r w:rsidRPr="00743584">
        <w:rPr>
          <w:rFonts w:ascii="Arial" w:eastAsia="Times New Roman" w:hAnsi="Arial" w:cs="Arial"/>
          <w:color w:val="000000" w:themeColor="text1"/>
          <w:sz w:val="18"/>
          <w:szCs w:val="18"/>
          <w:lang w:val="vi-VN"/>
        </w:rPr>
        <w:t>Những người có khả năng đọc, viết, nói hoặc hiểu tiếng Anh hạn chế được gọi là người có Trình Độ Thành Thạo Anh Ngữ Hạn Chế (LEP). Trinity Metro cam kết bảo đảm khả năng tiếp cận của những người có LEP với các hoạt động và chương trình.</w:t>
      </w:r>
    </w:p>
    <w:p w:rsidR="00E32870" w:rsidRPr="0004063F" w:rsidRDefault="00C25431" w:rsidP="0004063F">
      <w:pPr>
        <w:spacing w:before="100" w:beforeAutospacing="1" w:after="100" w:afterAutospacing="1" w:line="360" w:lineRule="auto"/>
        <w:rPr>
          <w:rFonts w:ascii="Arial" w:eastAsia="Times New Roman" w:hAnsi="Arial" w:cs="Arial"/>
          <w:color w:val="000000" w:themeColor="text1"/>
          <w:sz w:val="18"/>
          <w:szCs w:val="18"/>
          <w:lang w:val="vi-VN"/>
        </w:rPr>
      </w:pPr>
      <w:r w:rsidRPr="00743584">
        <w:rPr>
          <w:rFonts w:ascii="Arial" w:eastAsia="Times New Roman" w:hAnsi="Arial" w:cs="Arial"/>
          <w:color w:val="000000" w:themeColor="text1"/>
          <w:sz w:val="18"/>
          <w:szCs w:val="18"/>
          <w:lang w:val="vi-VN"/>
        </w:rPr>
        <w:t>Chúng tôi cung cấp hỗ trợ ngôn ngữ miễn phí để giúp những người LEP sử dụng Xe Bus Trinity Metro, TRE hoặc Trinity Metro ACCESS hoặc muốn làm việc với Trinity metro.</w:t>
      </w:r>
      <w:r w:rsidR="00E32870" w:rsidRPr="00743584">
        <w:rPr>
          <w:rFonts w:ascii="Arial" w:eastAsia="Times New Roman" w:hAnsi="Arial" w:cs="Arial"/>
          <w:color w:val="000000" w:themeColor="text1"/>
          <w:sz w:val="18"/>
          <w:szCs w:val="18"/>
          <w:lang w:val="vi-VN"/>
        </w:rPr>
        <w:t xml:space="preserve"> </w:t>
      </w:r>
      <w:r w:rsidRPr="00743584">
        <w:rPr>
          <w:rFonts w:ascii="Arial" w:eastAsia="Times New Roman" w:hAnsi="Arial" w:cs="Arial"/>
          <w:color w:val="000000" w:themeColor="text1"/>
          <w:sz w:val="18"/>
          <w:szCs w:val="18"/>
          <w:lang w:val="vi-VN"/>
        </w:rPr>
        <w:t xml:space="preserve">Dịch vụ phiên dịch sẽ được cung cấp bằng cách gọi điện đến cho dịch vụ khách hàng qua số 817-215-8600. Ấn </w:t>
      </w:r>
      <w:r w:rsidRPr="00743584">
        <w:rPr>
          <w:rFonts w:ascii="Arial" w:eastAsia="Times New Roman" w:hAnsi="Arial" w:cs="Arial"/>
          <w:b/>
          <w:bCs/>
          <w:color w:val="000000" w:themeColor="text1"/>
          <w:sz w:val="18"/>
          <w:szCs w:val="18"/>
          <w:lang w:val="vi-VN"/>
        </w:rPr>
        <w:t>2</w:t>
      </w:r>
      <w:r w:rsidRPr="00743584">
        <w:rPr>
          <w:rFonts w:ascii="Arial" w:eastAsia="Times New Roman" w:hAnsi="Arial" w:cs="Arial"/>
          <w:color w:val="000000" w:themeColor="text1"/>
          <w:sz w:val="18"/>
          <w:szCs w:val="18"/>
          <w:lang w:val="vi-VN"/>
        </w:rPr>
        <w:t xml:space="preserve"> nếu cần dịch vụ phiên dịch tiếng Tây Ban Nha hoặc ấn </w:t>
      </w:r>
      <w:r w:rsidRPr="00743584">
        <w:rPr>
          <w:rFonts w:ascii="Arial" w:eastAsia="Times New Roman" w:hAnsi="Arial" w:cs="Arial"/>
          <w:b/>
          <w:bCs/>
          <w:color w:val="000000" w:themeColor="text1"/>
          <w:sz w:val="18"/>
          <w:szCs w:val="18"/>
          <w:lang w:val="vi-VN"/>
        </w:rPr>
        <w:t>1</w:t>
      </w:r>
      <w:r w:rsidRPr="00743584">
        <w:rPr>
          <w:rFonts w:ascii="Arial" w:eastAsia="Times New Roman" w:hAnsi="Arial" w:cs="Arial"/>
          <w:color w:val="000000" w:themeColor="text1"/>
          <w:sz w:val="18"/>
          <w:szCs w:val="18"/>
          <w:lang w:val="vi-VN"/>
        </w:rPr>
        <w:t xml:space="preserve"> để nói chuyện với Đại Diện Dịch vụ Khách Hàng nếu cần dịch vụ phiên dịch những ngôn ngữ khác.</w:t>
      </w:r>
      <w:r w:rsidR="00E32870" w:rsidRPr="0004063F">
        <w:rPr>
          <w:rFonts w:ascii="Arial" w:eastAsia="Times New Roman" w:hAnsi="Arial" w:cs="Arial"/>
          <w:color w:val="000000" w:themeColor="text1"/>
          <w:sz w:val="18"/>
          <w:szCs w:val="18"/>
          <w:lang w:val="vi-VN"/>
        </w:rPr>
        <w:t xml:space="preserve"> </w:t>
      </w:r>
    </w:p>
    <w:sectPr w:rsidR="00E32870" w:rsidRPr="0004063F" w:rsidSect="00B52C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124" w:rsidRDefault="00315124" w:rsidP="00E32870">
      <w:pPr>
        <w:spacing w:after="0" w:line="240" w:lineRule="auto"/>
      </w:pPr>
      <w:r>
        <w:separator/>
      </w:r>
    </w:p>
  </w:endnote>
  <w:endnote w:type="continuationSeparator" w:id="1">
    <w:p w:rsidR="00315124" w:rsidRDefault="00315124" w:rsidP="00E3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26" w:rsidRDefault="004A3A2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sdt>
      <w:sdtPr>
        <w:rPr>
          <w:color w:val="595959" w:themeColor="text1" w:themeTint="A6"/>
          <w:sz w:val="18"/>
          <w:szCs w:val="18"/>
          <w:lang w:val="vi-VN"/>
        </w:rPr>
        <w:alias w:val="Author"/>
        <w:tag w:val=""/>
        <w:id w:val="391861592"/>
        <w:placeholder>
          <w:docPart w:val="765145ABAEAD4B71965BE1DD668EF157"/>
        </w:placeholder>
        <w:dataBinding w:prefixMappings="xmlns:ns0='http://purl.org/dc/elements/1.1/' xmlns:ns1='http://schemas.openxmlformats.org/package/2006/metadata/core-properties' " w:xpath="/ns1:coreProperties[1]/ns0:creator[1]" w:storeItemID="{6C3C8BC8-F283-45AE-878A-BAB7291924A1}"/>
        <w:text/>
      </w:sdtPr>
      <w:sdtContent>
        <w:r w:rsidR="00AD0DE1" w:rsidRPr="00CD65D9">
          <w:rPr>
            <w:color w:val="595959" w:themeColor="text1" w:themeTint="A6"/>
            <w:sz w:val="18"/>
            <w:szCs w:val="18"/>
            <w:lang w:val="vi-VN"/>
          </w:rPr>
          <w:t>09/07</w:t>
        </w:r>
        <w:r w:rsidRPr="00CD65D9">
          <w:rPr>
            <w:color w:val="595959" w:themeColor="text1" w:themeTint="A6"/>
            <w:sz w:val="18"/>
            <w:szCs w:val="18"/>
            <w:lang w:val="vi-VN"/>
          </w:rPr>
          <w:t>/2018</w:t>
        </w:r>
      </w:sdtContent>
    </w:sdt>
  </w:p>
  <w:p w:rsidR="004A3A26" w:rsidRDefault="004A3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124" w:rsidRDefault="00315124" w:rsidP="00E32870">
      <w:pPr>
        <w:spacing w:after="0" w:line="240" w:lineRule="auto"/>
      </w:pPr>
      <w:r>
        <w:separator/>
      </w:r>
    </w:p>
  </w:footnote>
  <w:footnote w:type="continuationSeparator" w:id="1">
    <w:p w:rsidR="00315124" w:rsidRDefault="00315124" w:rsidP="00E32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70" w:rsidRPr="00E32870" w:rsidRDefault="001D5591" w:rsidP="00E32870">
    <w:pPr>
      <w:pStyle w:val="Header"/>
      <w:jc w:val="center"/>
    </w:pPr>
    <w:r>
      <w:rPr>
        <w:noProof/>
        <w:lang w:val="en-GB" w:eastAsia="zh-CN"/>
      </w:rPr>
      <w:drawing>
        <wp:inline distT="0" distB="0" distL="0" distR="0">
          <wp:extent cx="2042160" cy="723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MetroHorizont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3064" cy="76323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922509"/>
    <w:rsid w:val="0004063F"/>
    <w:rsid w:val="000840D0"/>
    <w:rsid w:val="001161A8"/>
    <w:rsid w:val="001D5591"/>
    <w:rsid w:val="0021094A"/>
    <w:rsid w:val="002243A5"/>
    <w:rsid w:val="0022663E"/>
    <w:rsid w:val="002E659E"/>
    <w:rsid w:val="00306242"/>
    <w:rsid w:val="00315124"/>
    <w:rsid w:val="003B7447"/>
    <w:rsid w:val="003E3D89"/>
    <w:rsid w:val="004A3A26"/>
    <w:rsid w:val="004D2956"/>
    <w:rsid w:val="00505E95"/>
    <w:rsid w:val="0061744B"/>
    <w:rsid w:val="00741670"/>
    <w:rsid w:val="00743584"/>
    <w:rsid w:val="00922509"/>
    <w:rsid w:val="009B0CC3"/>
    <w:rsid w:val="00A15A40"/>
    <w:rsid w:val="00AA16DF"/>
    <w:rsid w:val="00AD0DE1"/>
    <w:rsid w:val="00B52C53"/>
    <w:rsid w:val="00BA39B5"/>
    <w:rsid w:val="00C25431"/>
    <w:rsid w:val="00CD65D9"/>
    <w:rsid w:val="00CD76A8"/>
    <w:rsid w:val="00D72E0C"/>
    <w:rsid w:val="00DB443B"/>
    <w:rsid w:val="00DD254F"/>
    <w:rsid w:val="00E32870"/>
    <w:rsid w:val="00E80B8C"/>
    <w:rsid w:val="00EF34E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53"/>
  </w:style>
  <w:style w:type="paragraph" w:styleId="Heading1">
    <w:name w:val="heading 1"/>
    <w:basedOn w:val="Normal"/>
    <w:link w:val="Heading1Char"/>
    <w:uiPriority w:val="9"/>
    <w:qFormat/>
    <w:rsid w:val="00E32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7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3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70"/>
  </w:style>
  <w:style w:type="paragraph" w:styleId="Footer">
    <w:name w:val="footer"/>
    <w:basedOn w:val="Normal"/>
    <w:link w:val="FooterChar"/>
    <w:uiPriority w:val="99"/>
    <w:unhideWhenUsed/>
    <w:rsid w:val="00E3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70"/>
  </w:style>
  <w:style w:type="paragraph" w:styleId="BalloonText">
    <w:name w:val="Balloon Text"/>
    <w:basedOn w:val="Normal"/>
    <w:link w:val="BalloonTextChar"/>
    <w:uiPriority w:val="99"/>
    <w:semiHidden/>
    <w:unhideWhenUsed/>
    <w:rsid w:val="00AD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0106609">
      <w:bodyDiv w:val="1"/>
      <w:marLeft w:val="0"/>
      <w:marRight w:val="0"/>
      <w:marTop w:val="0"/>
      <w:marBottom w:val="0"/>
      <w:divBdr>
        <w:top w:val="none" w:sz="0" w:space="0" w:color="auto"/>
        <w:left w:val="none" w:sz="0" w:space="0" w:color="auto"/>
        <w:bottom w:val="none" w:sz="0" w:space="0" w:color="auto"/>
        <w:right w:val="none" w:sz="0" w:space="0" w:color="auto"/>
      </w:divBdr>
    </w:div>
    <w:div w:id="1903128481">
      <w:bodyDiv w:val="1"/>
      <w:marLeft w:val="0"/>
      <w:marRight w:val="0"/>
      <w:marTop w:val="0"/>
      <w:marBottom w:val="0"/>
      <w:divBdr>
        <w:top w:val="none" w:sz="0" w:space="0" w:color="auto"/>
        <w:left w:val="none" w:sz="0" w:space="0" w:color="auto"/>
        <w:bottom w:val="none" w:sz="0" w:space="0" w:color="auto"/>
        <w:right w:val="none" w:sz="0" w:space="0" w:color="auto"/>
      </w:divBdr>
      <w:divsChild>
        <w:div w:id="1027636316">
          <w:marLeft w:val="0"/>
          <w:marRight w:val="0"/>
          <w:marTop w:val="0"/>
          <w:marBottom w:val="0"/>
          <w:divBdr>
            <w:top w:val="none" w:sz="0" w:space="0" w:color="auto"/>
            <w:left w:val="none" w:sz="0" w:space="0" w:color="auto"/>
            <w:bottom w:val="none" w:sz="0" w:space="0" w:color="auto"/>
            <w:right w:val="none" w:sz="0" w:space="0" w:color="auto"/>
          </w:divBdr>
          <w:divsChild>
            <w:div w:id="1581022178">
              <w:marLeft w:val="0"/>
              <w:marRight w:val="0"/>
              <w:marTop w:val="100"/>
              <w:marBottom w:val="100"/>
              <w:divBdr>
                <w:top w:val="none" w:sz="0" w:space="0" w:color="auto"/>
                <w:left w:val="none" w:sz="0" w:space="0" w:color="auto"/>
                <w:bottom w:val="none" w:sz="0" w:space="0" w:color="auto"/>
                <w:right w:val="none" w:sz="0" w:space="0" w:color="auto"/>
              </w:divBdr>
              <w:divsChild>
                <w:div w:id="174923347">
                  <w:marLeft w:val="0"/>
                  <w:marRight w:val="0"/>
                  <w:marTop w:val="0"/>
                  <w:marBottom w:val="0"/>
                  <w:divBdr>
                    <w:top w:val="none" w:sz="0" w:space="0" w:color="auto"/>
                    <w:left w:val="none" w:sz="0" w:space="0" w:color="auto"/>
                    <w:bottom w:val="none" w:sz="0" w:space="0" w:color="auto"/>
                    <w:right w:val="none" w:sz="0" w:space="0" w:color="auto"/>
                  </w:divBdr>
                  <w:divsChild>
                    <w:div w:id="1441948717">
                      <w:marLeft w:val="0"/>
                      <w:marRight w:val="0"/>
                      <w:marTop w:val="30"/>
                      <w:marBottom w:val="0"/>
                      <w:divBdr>
                        <w:top w:val="none" w:sz="0" w:space="0" w:color="auto"/>
                        <w:left w:val="none" w:sz="0" w:space="0" w:color="auto"/>
                        <w:bottom w:val="none" w:sz="0" w:space="0" w:color="auto"/>
                        <w:right w:val="none" w:sz="0" w:space="0" w:color="auto"/>
                      </w:divBdr>
                      <w:divsChild>
                        <w:div w:id="733162114">
                          <w:marLeft w:val="0"/>
                          <w:marRight w:val="0"/>
                          <w:marTop w:val="0"/>
                          <w:marBottom w:val="0"/>
                          <w:divBdr>
                            <w:top w:val="none" w:sz="0" w:space="0" w:color="auto"/>
                            <w:left w:val="none" w:sz="0" w:space="0" w:color="auto"/>
                            <w:bottom w:val="none" w:sz="0" w:space="0" w:color="auto"/>
                            <w:right w:val="none" w:sz="0" w:space="0" w:color="auto"/>
                          </w:divBdr>
                          <w:divsChild>
                            <w:div w:id="872038609">
                              <w:marLeft w:val="30"/>
                              <w:marRight w:val="0"/>
                              <w:marTop w:val="0"/>
                              <w:marBottom w:val="0"/>
                              <w:divBdr>
                                <w:top w:val="none" w:sz="0" w:space="0" w:color="auto"/>
                                <w:left w:val="none" w:sz="0" w:space="0" w:color="auto"/>
                                <w:bottom w:val="none" w:sz="0" w:space="0" w:color="auto"/>
                                <w:right w:val="none" w:sz="0" w:space="0" w:color="auto"/>
                              </w:divBdr>
                              <w:divsChild>
                                <w:div w:id="1217428549">
                                  <w:marLeft w:val="0"/>
                                  <w:marRight w:val="0"/>
                                  <w:marTop w:val="0"/>
                                  <w:marBottom w:val="0"/>
                                  <w:divBdr>
                                    <w:top w:val="none" w:sz="0" w:space="0" w:color="auto"/>
                                    <w:left w:val="none" w:sz="0" w:space="0" w:color="auto"/>
                                    <w:bottom w:val="none" w:sz="0" w:space="0" w:color="auto"/>
                                    <w:right w:val="none" w:sz="0" w:space="0" w:color="auto"/>
                                  </w:divBdr>
                                  <w:divsChild>
                                    <w:div w:id="1148980393">
                                      <w:marLeft w:val="0"/>
                                      <w:marRight w:val="0"/>
                                      <w:marTop w:val="0"/>
                                      <w:marBottom w:val="0"/>
                                      <w:divBdr>
                                        <w:top w:val="none" w:sz="0" w:space="0" w:color="auto"/>
                                        <w:left w:val="none" w:sz="0" w:space="0" w:color="auto"/>
                                        <w:bottom w:val="none" w:sz="0" w:space="0" w:color="auto"/>
                                        <w:right w:val="none" w:sz="0" w:space="0" w:color="auto"/>
                                      </w:divBdr>
                                      <w:divsChild>
                                        <w:div w:id="13627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5145ABAEAD4B71965BE1DD668EF157"/>
        <w:category>
          <w:name w:val="General"/>
          <w:gallery w:val="placeholder"/>
        </w:category>
        <w:types>
          <w:type w:val="bbPlcHdr"/>
        </w:types>
        <w:behaviors>
          <w:behavior w:val="content"/>
        </w:behaviors>
        <w:guid w:val="{0D494112-B9DE-4A1E-85E2-0D19DC1DF88D}"/>
      </w:docPartPr>
      <w:docPartBody>
        <w:p w:rsidR="003673B3" w:rsidRDefault="00281E9F" w:rsidP="00281E9F">
          <w:pPr>
            <w:pStyle w:val="765145ABAEAD4B71965BE1DD668EF157"/>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1E9F"/>
    <w:rsid w:val="00196949"/>
    <w:rsid w:val="00281E9F"/>
    <w:rsid w:val="003673B3"/>
    <w:rsid w:val="00B07B02"/>
    <w:rsid w:val="00E0132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E9F"/>
    <w:rPr>
      <w:color w:val="808080"/>
    </w:rPr>
  </w:style>
  <w:style w:type="paragraph" w:customStyle="1" w:styleId="765145ABAEAD4B71965BE1DD668EF157">
    <w:name w:val="765145ABAEAD4B71965BE1DD668EF157"/>
    <w:rsid w:val="00281E9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D355-A7ED-4E57-B8A5-01BEEBD8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470</Words>
  <Characters>1723</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09/07/2018</dc:creator>
  <cp:keywords/>
  <dc:description/>
  <cp:lastModifiedBy>server4</cp:lastModifiedBy>
  <cp:revision>17</cp:revision>
  <cp:lastPrinted>2018-09-07T13:22:00Z</cp:lastPrinted>
  <dcterms:created xsi:type="dcterms:W3CDTF">2017-10-06T20:02:00Z</dcterms:created>
  <dcterms:modified xsi:type="dcterms:W3CDTF">2019-09-09T07:53:00Z</dcterms:modified>
</cp:coreProperties>
</file>